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93" w:rsidRPr="0021737F" w:rsidRDefault="00145593" w:rsidP="001455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0E3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37F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результаты, достигаемые при изучении  предмета «Технология» </w:t>
      </w:r>
    </w:p>
    <w:p w:rsidR="00145593" w:rsidRDefault="00145593" w:rsidP="001455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37F">
        <w:rPr>
          <w:rFonts w:ascii="Times New Roman" w:hAnsi="Times New Roman" w:cs="Times New Roman"/>
          <w:b/>
          <w:sz w:val="24"/>
          <w:szCs w:val="24"/>
        </w:rPr>
        <w:t>в 5-8классах.</w:t>
      </w:r>
    </w:p>
    <w:p w:rsidR="00145593" w:rsidRDefault="00145593" w:rsidP="001455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F08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содержания</w:t>
      </w:r>
      <w:r>
        <w:rPr>
          <w:rFonts w:ascii="Times New Roman" w:hAnsi="Times New Roman" w:cs="Times New Roman"/>
          <w:sz w:val="24"/>
          <w:szCs w:val="24"/>
        </w:rPr>
        <w:t xml:space="preserve"> предмета «Технология» обеспечивают: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осознания роли техники и технологий для прогрессивного развития общества; 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целостного представления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>
        <w:rPr>
          <w:rFonts w:ascii="Times New Roman" w:hAnsi="Times New Roman" w:cs="Times New Roman"/>
          <w:sz w:val="24"/>
          <w:szCs w:val="24"/>
        </w:rPr>
        <w:t>, сущности технологической культуры и культуры труда;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овладения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овладения средствами и формами графического отображения объектов или процессов, правилами выполнения графической документации;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умений устанавливать взаимосвязь знаний по разным учебным предметам для решения прикладных учебных задач;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в сфере обслуживания;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представлений о мире профессий, связанных с изучаемыми технологиями,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рынке труда.</w:t>
      </w:r>
    </w:p>
    <w:p w:rsidR="00145593" w:rsidRDefault="00145593" w:rsidP="001455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C02"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:rsidR="00145593" w:rsidRPr="00A27C02" w:rsidRDefault="00145593" w:rsidP="001455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В позна</w:t>
      </w:r>
      <w:r w:rsidRPr="00A27C02">
        <w:rPr>
          <w:rFonts w:ascii="Times New Roman" w:hAnsi="Times New Roman" w:cs="Times New Roman"/>
          <w:b/>
          <w:sz w:val="24"/>
          <w:szCs w:val="24"/>
        </w:rPr>
        <w:t>вательной сфере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пользоваться алгоритмами и методами решения технических и технологических задач;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ориентироваться в видах и назначении методов получения и преобразования материалов, энергии, информации, объектов живой природы и социальной среды, а также в соответствующих технологиях общественного производства и сферы услуг;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ориентироваться в видах и назначении материалов, инструментов и оборудования, применяемого в технологических процессах;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общенаучных знаний в процессе осуществления рациональной технологической деятельности;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 рационального подбора учебной и дополнительной технической и технологической информации для изучения технологий, проектирования и создания объектов труда;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владения кодами, методами чтения и способами графического представления технической, технологической и инструктивной информации;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методами творческой деятельности;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применять элементы прикладной экономики при обосновании технологий и проектов.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24927">
        <w:rPr>
          <w:rFonts w:ascii="Times New Roman" w:hAnsi="Times New Roman" w:cs="Times New Roman"/>
          <w:b/>
          <w:sz w:val="24"/>
          <w:szCs w:val="24"/>
        </w:rPr>
        <w:t>В сфере созидательной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способности планировать технологический процесс и процесс труда;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организовывать рабочее место с учётом требований эргономики и научной организации труда;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умение проводить необходимые опыты и исследования при подборе материалов  и проектировании объектов труда;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умения подбирать материалы с учётом характера объекта труда и технологии;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умения подбирать инструменты и оборудование с учётом требований технологии и имеющихся материально – энергетических ресурсов;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умения анализировать, разрабатывать и/или реализовывать прикладные технические проекты;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умения анализировать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разрабатывать и/или реализовывать технологические проекты, предполагающие оптимизацию технологии;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умения обосновывать разработку материального продукта на основе самостоятельно проведённых исследований спроса потенциальных потребителей;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умения разрабатывать план возможного продвижения продукта на региональном рынке;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конструирования механизмов, машин, автоматических устройств, простейших роботов с помощью конструкторов;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построения технологии и разработки технологической карты для исполнителя;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выполнения технологических операций с соблюдением установленных норм, стандартов, ограничений, правил безопасности труда;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умения проверять промежуточные и конечные результаты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нести ответственность за охрану собственного здоровья;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знание безопасных приемов труда, правил пожарной безопасности, санитарии и гигиены;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ответственное отношение к трудовой и технологической дисциплине;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умение выбирать и использовать коды и средства представления технической и технологической информации и знаковых систем (текст, таблица, схема, чертеж.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Эскиз, технологическая карта и др.) в соответствии с коммуникативной задачей, сферой и ситуацией общения;</w:t>
      </w:r>
      <w:proofErr w:type="gramEnd"/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документировать результаты труда и проектной деятельности с учетом экономической оценки.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175B7">
        <w:rPr>
          <w:rFonts w:ascii="Times New Roman" w:hAnsi="Times New Roman" w:cs="Times New Roman"/>
          <w:b/>
          <w:sz w:val="24"/>
          <w:szCs w:val="24"/>
        </w:rPr>
        <w:t>В мотивационной сфере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к труду в сфере материального производства, сфере услуг или социальной сфере;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оценки своих способностей к труду или профессиональному образованию в конкретной предметной деятельности;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доказательно обосновывать выбор профиля технологической подготовки в старших классах полной средней школы или пути получения профессии в учреждениях профессионального или среднего специального образования;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согласовывать свои возможности и потребности;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ответственное отношение к качеству процесса и результатам труда;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проявление экологической культуры при проектировании объекта и выполнении работ;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экономичность и бережливость в расходовании времени, материалов, денежных средств, своего и чужого труда.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26873">
        <w:rPr>
          <w:rFonts w:ascii="Times New Roman" w:hAnsi="Times New Roman" w:cs="Times New Roman"/>
          <w:b/>
          <w:sz w:val="24"/>
          <w:szCs w:val="24"/>
        </w:rPr>
        <w:t>В эстетической сфере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умение проводить дизайнерское проектирование изделия или рациональную эстетическую организацию работы;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методами моделирования и конструирования;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применения различных технологий технического творчества в создании изделий материальной культуры или при оказании услуг;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сочетать образное и логическое мышление в процессе творческой деятельности;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композиционное мышление.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A4E26">
        <w:rPr>
          <w:rFonts w:ascii="Times New Roman" w:hAnsi="Times New Roman" w:cs="Times New Roman"/>
          <w:b/>
          <w:sz w:val="24"/>
          <w:szCs w:val="24"/>
        </w:rPr>
        <w:t>В коммуникативной сфере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выбирать формы и средства общения в процессе коммуникации, адекватные сложившейся ситуации;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бесконфликтного общения;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участия в рабочей группе с учетом общности интересов ее членов;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к коллективному решению творческих задач;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желание и готовность прийти на помощь товарищу;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публично защищать идеи, проекты, выбранные технологии  и др.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A4E26">
        <w:rPr>
          <w:rFonts w:ascii="Times New Roman" w:hAnsi="Times New Roman" w:cs="Times New Roman"/>
          <w:b/>
          <w:sz w:val="24"/>
          <w:szCs w:val="24"/>
        </w:rPr>
        <w:t>В физиолого-психологической сфере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моторика и координация движений УК при работе с ручными инструментами и приспособлениями;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необходимая точность движений  и ритма при выполнении различных технологических операций;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соблюдать требуемую величину усилия, прикладываемого к инструменту с учетом технологических требований;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пользоваться глазомером при выполнении технологических операций;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выполнять технологические операции, пользуясь основными органами чувств.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5593" w:rsidRDefault="00145593" w:rsidP="001455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C76F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C76FE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145593" w:rsidRPr="00D94F08" w:rsidRDefault="00145593" w:rsidP="001455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4F08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gramStart"/>
      <w:r w:rsidRPr="00D94F0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94F08">
        <w:rPr>
          <w:rFonts w:ascii="Times New Roman" w:hAnsi="Times New Roman" w:cs="Times New Roman"/>
          <w:b/>
          <w:sz w:val="24"/>
          <w:szCs w:val="24"/>
        </w:rPr>
        <w:t xml:space="preserve"> будут сформированы:</w:t>
      </w:r>
    </w:p>
    <w:p w:rsidR="00145593" w:rsidRDefault="00145593" w:rsidP="001455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планировать процесс созидательной и познавательной деятельности;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выбирать оптимальные способы решения учебной или трудовой задачи на основе заданных алгоритмов;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творческого подхода к решению творческих или практических задач в процесс65е моделирования изделия или технологического процесса;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моделировать планируемые процессы и объекты;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аргументированная оценка принятых решений и формулирование выводов;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отображение результатов своей деятельности в адекватной задачам форме;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выбирать и использовать источники информации для подкрепления познавательной и созидательной деятельности;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организовывать эффективную коммуникацию в совместной деятельности с другими ее участниками;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соотнесение своего вклада с вкладом других участников при решении общих задач коллектива;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своей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умение обосновывать пути и средства устранения ошибок или разрешения противоречий в выполняемой деятельности;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понимание необходимости соблюдения норм и правил культуры труда, правил безопасности деятельности в соответствии с местом и условиями  деятельности.</w:t>
      </w:r>
    </w:p>
    <w:p w:rsidR="00145593" w:rsidRDefault="00145593" w:rsidP="0014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5593" w:rsidRDefault="00145593" w:rsidP="001455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F1D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145593" w:rsidRPr="00D94F08" w:rsidRDefault="00145593" w:rsidP="001455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4F08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gramStart"/>
      <w:r w:rsidRPr="00D94F0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94F08">
        <w:rPr>
          <w:rFonts w:ascii="Times New Roman" w:hAnsi="Times New Roman" w:cs="Times New Roman"/>
          <w:b/>
          <w:sz w:val="24"/>
          <w:szCs w:val="24"/>
        </w:rPr>
        <w:t xml:space="preserve"> будут сформированы:</w:t>
      </w:r>
    </w:p>
    <w:p w:rsidR="00145593" w:rsidRDefault="00145593" w:rsidP="001455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познавательные интересы и творческая активность в данной области предметной технологической деятельности;</w:t>
      </w:r>
    </w:p>
    <w:p w:rsidR="00145593" w:rsidRDefault="00145593" w:rsidP="001455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желание учиться и трудиться на производстве для удовлетворения текущих и перспективных потребностей;</w:t>
      </w:r>
    </w:p>
    <w:p w:rsidR="00145593" w:rsidRDefault="00145593" w:rsidP="001455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трудолюбие и чувство ответственности за качество своей деятельности;</w:t>
      </w:r>
    </w:p>
    <w:p w:rsidR="00145593" w:rsidRDefault="00145593" w:rsidP="001455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пользоваться правилами научной организации умственного и физического труда;</w:t>
      </w:r>
    </w:p>
    <w:p w:rsidR="00145593" w:rsidRDefault="00145593" w:rsidP="001455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самооценка своих умственных и физических способностей для труда в различных сферах с позиции будущей социализации;</w:t>
      </w:r>
    </w:p>
    <w:p w:rsidR="00145593" w:rsidRDefault="00145593" w:rsidP="001455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планировать траекторию своей образовательной и профессиональной карьеры;</w:t>
      </w:r>
    </w:p>
    <w:p w:rsidR="00145593" w:rsidRDefault="00145593" w:rsidP="001455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необходимости общественно полезного труда как условия безопасной и эффективной социализации;</w:t>
      </w:r>
    </w:p>
    <w:p w:rsidR="00145593" w:rsidRDefault="00145593" w:rsidP="001455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бережное отношение е природным и хозяйственным ресурсам;</w:t>
      </w:r>
    </w:p>
    <w:p w:rsidR="00145593" w:rsidRDefault="00145593" w:rsidP="001455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проявление технико-технологического и экономического мышления при организации своей деятельности.</w:t>
      </w:r>
    </w:p>
    <w:p w:rsidR="00145593" w:rsidRDefault="00145593" w:rsidP="001455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5593" w:rsidRDefault="00145593" w:rsidP="001455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0E674F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145593" w:rsidRPr="00A11303" w:rsidRDefault="00145593" w:rsidP="00145593">
      <w:pPr>
        <w:shd w:val="clear" w:color="auto" w:fill="FFFFFF"/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color w:val="111115"/>
          <w:sz w:val="23"/>
          <w:szCs w:val="23"/>
        </w:rPr>
      </w:pPr>
      <w:r w:rsidRPr="00A1130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</w:t>
      </w:r>
    </w:p>
    <w:tbl>
      <w:tblPr>
        <w:tblW w:w="4850" w:type="pct"/>
        <w:tblInd w:w="27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13"/>
        <w:gridCol w:w="470"/>
        <w:gridCol w:w="563"/>
        <w:gridCol w:w="375"/>
        <w:gridCol w:w="563"/>
      </w:tblGrid>
      <w:tr w:rsidR="00145593" w:rsidRPr="00A11303" w:rsidTr="00DD54A1">
        <w:trPr>
          <w:trHeight w:val="276"/>
        </w:trPr>
        <w:tc>
          <w:tcPr>
            <w:tcW w:w="39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ind w:right="-569" w:firstLine="426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Разделы программы</w:t>
            </w:r>
          </w:p>
        </w:tc>
        <w:tc>
          <w:tcPr>
            <w:tcW w:w="10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Количество учебных часов по классам</w:t>
            </w:r>
          </w:p>
        </w:tc>
      </w:tr>
      <w:tr w:rsidR="00145593" w:rsidRPr="00A11303" w:rsidTr="00DD54A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5593" w:rsidRPr="00A11303" w:rsidRDefault="00145593" w:rsidP="00DD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  <w:tr w:rsidR="00145593" w:rsidRPr="00A11303" w:rsidTr="00DD54A1">
        <w:tc>
          <w:tcPr>
            <w:tcW w:w="3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360" w:lineRule="atLeast"/>
              <w:ind w:right="-569" w:firstLine="426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1. Методы и средства творческой и проектной деятельности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240" w:lineRule="auto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145593" w:rsidRPr="00A11303" w:rsidTr="00DD54A1">
        <w:tc>
          <w:tcPr>
            <w:tcW w:w="3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360" w:lineRule="atLeast"/>
              <w:ind w:right="-569" w:firstLine="426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2. Основы производства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145593" w:rsidRPr="00A11303" w:rsidTr="00DD54A1">
        <w:tc>
          <w:tcPr>
            <w:tcW w:w="3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360" w:lineRule="atLeast"/>
              <w:ind w:right="-569" w:firstLine="426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3. Современные и перспективные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240" w:lineRule="auto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145593" w:rsidRPr="00A11303" w:rsidTr="00DD54A1">
        <w:tc>
          <w:tcPr>
            <w:tcW w:w="3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360" w:lineRule="atLeast"/>
              <w:ind w:right="-569" w:firstLine="426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4. Элементы техники и машин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240" w:lineRule="auto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145593" w:rsidRPr="00A11303" w:rsidTr="00DD54A1">
        <w:tc>
          <w:tcPr>
            <w:tcW w:w="3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360" w:lineRule="atLeast"/>
              <w:ind w:right="-569" w:firstLine="426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5. Технологии получения, обработки, преобразования и использования материалов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240" w:lineRule="auto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145593" w:rsidRPr="00A11303" w:rsidTr="00DD54A1">
        <w:tc>
          <w:tcPr>
            <w:tcW w:w="3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360" w:lineRule="atLeast"/>
              <w:ind w:right="-569" w:firstLine="426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6. Технологии обработки пищевых продуктов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240" w:lineRule="auto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145593" w:rsidRPr="00A11303" w:rsidTr="00DD54A1">
        <w:tc>
          <w:tcPr>
            <w:tcW w:w="3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360" w:lineRule="atLeast"/>
              <w:ind w:right="-569" w:firstLine="426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7. Технологии получения, преобразования и использования энергии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240" w:lineRule="auto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145593" w:rsidRPr="00A11303" w:rsidTr="00DD54A1">
        <w:tc>
          <w:tcPr>
            <w:tcW w:w="3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360" w:lineRule="atLeast"/>
              <w:ind w:right="-569" w:firstLine="426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8. Технологии получения, обработки и использования информации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240" w:lineRule="auto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145593" w:rsidRPr="00A11303" w:rsidTr="00DD54A1">
        <w:tc>
          <w:tcPr>
            <w:tcW w:w="3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360" w:lineRule="atLeast"/>
              <w:ind w:right="-569" w:firstLine="426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9. Технологии растениеводства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240" w:lineRule="auto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145593" w:rsidRPr="00A11303" w:rsidTr="00DD54A1">
        <w:tc>
          <w:tcPr>
            <w:tcW w:w="3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360" w:lineRule="atLeast"/>
              <w:ind w:right="-569" w:firstLine="426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10. Технологии животноводства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240" w:lineRule="auto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145593" w:rsidRPr="00A11303" w:rsidTr="00DD54A1">
        <w:trPr>
          <w:trHeight w:val="286"/>
        </w:trPr>
        <w:tc>
          <w:tcPr>
            <w:tcW w:w="3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360" w:lineRule="atLeast"/>
              <w:ind w:right="-569" w:firstLine="426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11. Социально-экономические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240" w:lineRule="auto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145593" w:rsidRPr="00A11303" w:rsidTr="00DD54A1">
        <w:trPr>
          <w:trHeight w:val="419"/>
        </w:trPr>
        <w:tc>
          <w:tcPr>
            <w:tcW w:w="3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360" w:lineRule="atLeast"/>
              <w:ind w:right="-569" w:firstLine="426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lastRenderedPageBreak/>
              <w:t>ИТОГО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68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68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240" w:lineRule="auto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34</w:t>
            </w:r>
          </w:p>
        </w:tc>
      </w:tr>
    </w:tbl>
    <w:p w:rsidR="00145593" w:rsidRPr="00A11303" w:rsidRDefault="00145593" w:rsidP="0014559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5"/>
          <w:sz w:val="23"/>
          <w:szCs w:val="23"/>
        </w:rPr>
      </w:pPr>
      <w:r w:rsidRPr="00A1130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</w:t>
      </w:r>
    </w:p>
    <w:p w:rsidR="00145593" w:rsidRDefault="00145593" w:rsidP="001455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593" w:rsidRDefault="00145593" w:rsidP="00145593">
      <w:pPr>
        <w:shd w:val="clear" w:color="auto" w:fill="FFFFFF"/>
        <w:spacing w:after="0" w:line="240" w:lineRule="auto"/>
        <w:ind w:right="-569" w:firstLine="426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145593" w:rsidRPr="00A11303" w:rsidRDefault="00145593" w:rsidP="00145593">
      <w:pPr>
        <w:shd w:val="clear" w:color="auto" w:fill="FFFFFF"/>
        <w:spacing w:after="0" w:line="240" w:lineRule="auto"/>
        <w:ind w:right="-569" w:firstLine="426"/>
        <w:jc w:val="center"/>
        <w:rPr>
          <w:rFonts w:ascii="Times New Roman" w:eastAsia="Times New Roman" w:hAnsi="Times New Roman" w:cs="Times New Roman"/>
          <w:color w:val="111115"/>
          <w:sz w:val="23"/>
          <w:szCs w:val="23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3.</w:t>
      </w:r>
      <w:r w:rsidRPr="00A1130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Тематическое планирование с определением основных видов учебной деятельности  обучающихся</w:t>
      </w:r>
    </w:p>
    <w:p w:rsidR="00145593" w:rsidRPr="00A11303" w:rsidRDefault="00145593" w:rsidP="00145593">
      <w:pPr>
        <w:shd w:val="clear" w:color="auto" w:fill="FFFFFF"/>
        <w:spacing w:after="0" w:line="240" w:lineRule="auto"/>
        <w:ind w:right="-569" w:firstLine="426"/>
        <w:jc w:val="center"/>
        <w:rPr>
          <w:rFonts w:ascii="Times New Roman" w:eastAsia="Times New Roman" w:hAnsi="Times New Roman" w:cs="Times New Roman"/>
          <w:color w:val="111115"/>
          <w:sz w:val="23"/>
          <w:szCs w:val="23"/>
        </w:rPr>
      </w:pPr>
      <w:r w:rsidRPr="00A1130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</w:p>
    <w:tbl>
      <w:tblPr>
        <w:tblW w:w="10012" w:type="dxa"/>
        <w:tblInd w:w="-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85"/>
        <w:gridCol w:w="15"/>
        <w:gridCol w:w="873"/>
        <w:gridCol w:w="6463"/>
        <w:gridCol w:w="276"/>
      </w:tblGrid>
      <w:tr w:rsidR="00145593" w:rsidRPr="00A11303" w:rsidTr="00DD54A1">
        <w:trPr>
          <w:trHeight w:val="445"/>
        </w:trPr>
        <w:tc>
          <w:tcPr>
            <w:tcW w:w="147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5 класс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  <w:t> </w:t>
            </w:r>
          </w:p>
        </w:tc>
      </w:tr>
      <w:tr w:rsidR="00145593" w:rsidRPr="00A11303" w:rsidTr="00DD54A1">
        <w:trPr>
          <w:trHeight w:val="875"/>
        </w:trPr>
        <w:tc>
          <w:tcPr>
            <w:tcW w:w="3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Раздел (</w:t>
            </w:r>
            <w:proofErr w:type="gramStart"/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ч</w:t>
            </w:r>
            <w:proofErr w:type="gramEnd"/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.)</w:t>
            </w:r>
          </w:p>
        </w:tc>
        <w:tc>
          <w:tcPr>
            <w:tcW w:w="89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Кол-во часов в разделе</w:t>
            </w:r>
          </w:p>
        </w:tc>
        <w:tc>
          <w:tcPr>
            <w:tcW w:w="10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Основные виды учебной деятельности</w:t>
            </w:r>
          </w:p>
          <w:p w:rsidR="00145593" w:rsidRPr="00A11303" w:rsidRDefault="00145593" w:rsidP="00DD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обучающихся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  <w:t> </w:t>
            </w:r>
          </w:p>
        </w:tc>
      </w:tr>
      <w:tr w:rsidR="00145593" w:rsidRPr="00A11303" w:rsidTr="00DD54A1">
        <w:tc>
          <w:tcPr>
            <w:tcW w:w="3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1. Методы и средства творческой и проектной деятельности</w:t>
            </w:r>
          </w:p>
        </w:tc>
        <w:tc>
          <w:tcPr>
            <w:tcW w:w="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  <w:t>10</w:t>
            </w:r>
          </w:p>
        </w:tc>
        <w:tc>
          <w:tcPr>
            <w:tcW w:w="10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Понимать значимость творчества в жизни и деятельности человека и проекта как формы представления результатов творчества. Определять особенности рекламы новых товаров. Осуществлять самооценку интересов и склонностей к какому-либо виду деятельности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  <w:t> </w:t>
            </w:r>
          </w:p>
        </w:tc>
      </w:tr>
      <w:tr w:rsidR="00145593" w:rsidRPr="00A11303" w:rsidTr="00DD54A1">
        <w:tc>
          <w:tcPr>
            <w:tcW w:w="3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2. Основы производства</w:t>
            </w:r>
          </w:p>
        </w:tc>
        <w:tc>
          <w:tcPr>
            <w:tcW w:w="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  <w:t>2</w:t>
            </w:r>
          </w:p>
        </w:tc>
        <w:tc>
          <w:tcPr>
            <w:tcW w:w="10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Осваивать новые понятия: </w:t>
            </w:r>
            <w:proofErr w:type="spellStart"/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техносфера</w:t>
            </w:r>
            <w:proofErr w:type="spellEnd"/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и потребительские блага</w:t>
            </w:r>
            <w:proofErr w:type="gramStart"/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з</w:t>
            </w:r>
            <w:proofErr w:type="gramEnd"/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накомиться с производствами  потребительских благ и их характеристикой. Различать объекты природы и </w:t>
            </w:r>
            <w:proofErr w:type="spellStart"/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техносферы</w:t>
            </w:r>
            <w:proofErr w:type="spellEnd"/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. Собирать и  анализировать дополнительную информацию о материальных благах. Наблюдать и составлять  перечень необходимых для современного человека потребительских благ. Разделять  потребительские блага </w:t>
            </w:r>
            <w:proofErr w:type="gramStart"/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на</w:t>
            </w:r>
            <w:proofErr w:type="gramEnd"/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материальные и нематериальные. Различать виды производств  материальных и нематериальных благ. Участвовать в экскурсии на предприятие, производящее  потребительские блага. Проанализировать собственные наблюдения и создать реферат о </w:t>
            </w:r>
            <w:proofErr w:type="spellStart"/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техносфере</w:t>
            </w:r>
            <w:proofErr w:type="spellEnd"/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и производствах потребительских благ.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  <w:t> </w:t>
            </w:r>
          </w:p>
        </w:tc>
      </w:tr>
      <w:tr w:rsidR="00145593" w:rsidRPr="00A11303" w:rsidTr="00DD54A1">
        <w:tc>
          <w:tcPr>
            <w:tcW w:w="3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ind w:left="15" w:firstLine="142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3. Современные и перспективные технологии</w:t>
            </w:r>
          </w:p>
        </w:tc>
        <w:tc>
          <w:tcPr>
            <w:tcW w:w="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  <w:t>2</w:t>
            </w:r>
          </w:p>
        </w:tc>
        <w:tc>
          <w:tcPr>
            <w:tcW w:w="10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Осознавать роль технологии в производстве потребительских благ. Знакомиться с видами технологий  в разных сферах производства. Определять, что является технологией в той или иной созидательной деятельности. Собирать и анализировать дополнительную информацию о видах технологий.  Участвовать в экскурсии на производство и делать обзор своих наблюдений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  <w:t> </w:t>
            </w:r>
          </w:p>
        </w:tc>
      </w:tr>
      <w:tr w:rsidR="00145593" w:rsidRPr="00A11303" w:rsidTr="00DD54A1">
        <w:tc>
          <w:tcPr>
            <w:tcW w:w="3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ind w:left="15" w:firstLine="142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4. Элементы техники и машин</w:t>
            </w:r>
          </w:p>
        </w:tc>
        <w:tc>
          <w:tcPr>
            <w:tcW w:w="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  <w:t>4</w:t>
            </w:r>
          </w:p>
        </w:tc>
        <w:tc>
          <w:tcPr>
            <w:tcW w:w="10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Понимать роль техники. Знакомиться с классификацией техники. Пользоваться простыми ручными  инструментами. Управлять простыми механизмами и машинами. Составлять иллюстрированные проектные обзоры техники по отдельным отраслям производства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  <w:t> </w:t>
            </w:r>
          </w:p>
        </w:tc>
      </w:tr>
      <w:tr w:rsidR="00145593" w:rsidRPr="00A11303" w:rsidTr="00DD54A1">
        <w:tc>
          <w:tcPr>
            <w:tcW w:w="3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ind w:left="15" w:firstLine="142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5. Технологии получения, обработки, преобразования и использования материалов</w:t>
            </w:r>
          </w:p>
        </w:tc>
        <w:tc>
          <w:tcPr>
            <w:tcW w:w="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  <w:t>36</w:t>
            </w:r>
          </w:p>
        </w:tc>
        <w:tc>
          <w:tcPr>
            <w:tcW w:w="10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Знакомиться с разновидностями производственного сырья и материалов. Формировать представление о получении различных видов сырья и материалов. Знакомиться с понятием «конструкционные  материалы». Формировать представление о технологии получения конструкционных материалов, их  механических свойствах. Анализировать свойства и предназначение конструкционных и  текстильных материалов. Выполнять некоторые операции </w:t>
            </w: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lastRenderedPageBreak/>
              <w:t xml:space="preserve">по обработке конструкционных материалов. Овладевать средствами и формами графического отображения объектов. Знакомиться с  особенностями технологий обработки текстильных материалов. Проводить лабораторные исследования свойств различных материалов. Составлять коллекции сырья и материалов. Осваивать  умение читать и выполнять технические рисунки и эскизы деталей. Изготавливать простые изделия из конструкционных материалов. Выполнять некоторые операции по обработке текстильных  материалов из натуральных волокон растительного происхождения с помощью ручных  инструментов, приспособлений, машин. Создавать проектные изделия из текстильных материалов. Изготовить </w:t>
            </w:r>
            <w:proofErr w:type="spellStart"/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фоторамку</w:t>
            </w:r>
            <w:proofErr w:type="spellEnd"/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и подставку для карандашей и ручек.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  <w:lastRenderedPageBreak/>
              <w:t> </w:t>
            </w:r>
          </w:p>
        </w:tc>
      </w:tr>
      <w:tr w:rsidR="00145593" w:rsidRPr="00A11303" w:rsidTr="00DD54A1">
        <w:tc>
          <w:tcPr>
            <w:tcW w:w="3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ind w:left="15" w:firstLine="142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lastRenderedPageBreak/>
              <w:t>6. Технологии обработки пищевых продуктов</w:t>
            </w:r>
          </w:p>
        </w:tc>
        <w:tc>
          <w:tcPr>
            <w:tcW w:w="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  <w:t>4</w:t>
            </w:r>
          </w:p>
        </w:tc>
        <w:tc>
          <w:tcPr>
            <w:tcW w:w="10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Осваивать новые понятия: рациональное питание, пищевой рацион, режим питания. Знакомиться с  особенностями механической кулинарной обработки овощей и видами их нарезки. Получать  представление об основных и вспомогательных видах тепловой обработки продуктов (варка, жарка,  тушение, </w:t>
            </w:r>
            <w:proofErr w:type="spellStart"/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запекание</w:t>
            </w:r>
            <w:proofErr w:type="spellEnd"/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припускание</w:t>
            </w:r>
            <w:proofErr w:type="spellEnd"/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пассерование</w:t>
            </w:r>
            <w:proofErr w:type="spellEnd"/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бланширование</w:t>
            </w:r>
            <w:proofErr w:type="spellEnd"/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).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  <w:t> </w:t>
            </w:r>
          </w:p>
        </w:tc>
      </w:tr>
      <w:tr w:rsidR="00145593" w:rsidRPr="00A11303" w:rsidTr="00DD54A1">
        <w:tc>
          <w:tcPr>
            <w:tcW w:w="3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ind w:left="15" w:firstLine="142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7. Технологии получения, преобразования и использования энергии</w:t>
            </w:r>
          </w:p>
        </w:tc>
        <w:tc>
          <w:tcPr>
            <w:tcW w:w="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  <w:t>2</w:t>
            </w:r>
          </w:p>
        </w:tc>
        <w:tc>
          <w:tcPr>
            <w:tcW w:w="10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Осваивать новые понятия: работа, энергия, виды энергии. Получать представление о механической энергии, методах и средствах её получения, взаимном преобразовании потенциальной и  кинетической энергии, аккумуляторах механической энергии. Знакомиться с применением кинетической и потенциальной энергии на практике. Проводить опыты по преобразованию механической энергии. Собирать дополнительную информацию об областях получения и  применения механической энергии. Знакомиться с устройствами, использующими кинетическую и  потенциальную энергию.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  <w:t> </w:t>
            </w:r>
          </w:p>
        </w:tc>
      </w:tr>
      <w:tr w:rsidR="00145593" w:rsidRPr="00A11303" w:rsidTr="00DD54A1">
        <w:tc>
          <w:tcPr>
            <w:tcW w:w="3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ind w:left="15" w:firstLine="142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8. Технологии получения, обработки и использования информации</w:t>
            </w:r>
          </w:p>
        </w:tc>
        <w:tc>
          <w:tcPr>
            <w:tcW w:w="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  <w:t>2</w:t>
            </w:r>
          </w:p>
        </w:tc>
        <w:tc>
          <w:tcPr>
            <w:tcW w:w="10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Осознавать и понимать значение информац</w:t>
            </w:r>
            <w:proofErr w:type="gramStart"/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ии и её</w:t>
            </w:r>
            <w:proofErr w:type="gramEnd"/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видов. Усваивать понятия объективной и  субъективной информации. Получать представление о зависимости видов информации от органов  чувств. Сравнивать скорость и качество восприятия информации различными органами чувств. Оценивать эффективность восприятия и усвоения информации по разным каналам её получения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  <w:t> </w:t>
            </w:r>
          </w:p>
        </w:tc>
      </w:tr>
      <w:tr w:rsidR="00145593" w:rsidRPr="00A11303" w:rsidTr="00DD54A1">
        <w:tc>
          <w:tcPr>
            <w:tcW w:w="3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ind w:left="15" w:firstLine="142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9. Технологии растениеводства</w:t>
            </w:r>
          </w:p>
        </w:tc>
        <w:tc>
          <w:tcPr>
            <w:tcW w:w="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  <w:t>2</w:t>
            </w:r>
          </w:p>
        </w:tc>
        <w:tc>
          <w:tcPr>
            <w:tcW w:w="10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Осваивать новые понятия: культурные растения, растениеводство и </w:t>
            </w:r>
            <w:proofErr w:type="spellStart"/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агротехнология</w:t>
            </w:r>
            <w:proofErr w:type="spellEnd"/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. Получать  представление об основных </w:t>
            </w:r>
            <w:proofErr w:type="spellStart"/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агротехнологических</w:t>
            </w:r>
            <w:proofErr w:type="spellEnd"/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приёмах выращивания культурных растений.   Осознавать значение культурных растений в жизнедеятельности человека. Знакомиться с классификацией культурных растений и видами исследований культурных растений. Делать описания основных </w:t>
            </w:r>
            <w:proofErr w:type="spellStart"/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агротехнологических</w:t>
            </w:r>
            <w:proofErr w:type="spellEnd"/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приёмов выращивания культурных растений. Выполнять классифицирование культурных растений по группам. Проводить исследования с культурными растениями. Выполнять основные </w:t>
            </w:r>
            <w:proofErr w:type="spellStart"/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агротехнологические</w:t>
            </w:r>
            <w:proofErr w:type="spellEnd"/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приёмы выращивания культурных растений с помощью ручных </w:t>
            </w: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lastRenderedPageBreak/>
              <w:t>орудий труда на пришкольном участке. Определять полезные свойства культурных  растений, выращенных на пришкольном участке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  <w:lastRenderedPageBreak/>
              <w:t> </w:t>
            </w:r>
          </w:p>
        </w:tc>
      </w:tr>
      <w:tr w:rsidR="00145593" w:rsidRPr="00A11303" w:rsidTr="00DD54A1">
        <w:tc>
          <w:tcPr>
            <w:tcW w:w="3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ind w:left="15" w:firstLine="142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lastRenderedPageBreak/>
              <w:t>10. Технологии животноводства</w:t>
            </w:r>
          </w:p>
        </w:tc>
        <w:tc>
          <w:tcPr>
            <w:tcW w:w="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  <w:t>2</w:t>
            </w:r>
          </w:p>
        </w:tc>
        <w:tc>
          <w:tcPr>
            <w:tcW w:w="10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Получать представление о животных организмах как об объектах технологий, о классификации животных организмов. Определять, в чём заключаются потребности человека, которые удовлетворяют животные. Собирать дополнительную информацию о животных организмах.  Описывать примеры использования животных для обеспечения безопасности жизни человека. Собирать информацию и делать описание основных видов сельскохозяйственных животных своего села и соответствующих направлений животноводства.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  <w:t> </w:t>
            </w:r>
          </w:p>
        </w:tc>
      </w:tr>
      <w:tr w:rsidR="00145593" w:rsidRPr="00A11303" w:rsidTr="00DD54A1">
        <w:tc>
          <w:tcPr>
            <w:tcW w:w="3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ind w:left="15" w:firstLine="142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11. Социально-экономические технологии</w:t>
            </w:r>
          </w:p>
        </w:tc>
        <w:tc>
          <w:tcPr>
            <w:tcW w:w="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  <w:t>2</w:t>
            </w:r>
          </w:p>
        </w:tc>
        <w:tc>
          <w:tcPr>
            <w:tcW w:w="10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Получать представление о сущности социальных технологий, о человеке как об объекте социальных технологий, об основных свойствах личности человека. Выполнять тест по оценке свойств личности.  Характеризовать влияние свойств личности на поступки человека.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  <w:t> </w:t>
            </w:r>
          </w:p>
        </w:tc>
      </w:tr>
      <w:tr w:rsidR="00145593" w:rsidRPr="00A11303" w:rsidTr="00DD54A1">
        <w:tc>
          <w:tcPr>
            <w:tcW w:w="147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240" w:lineRule="auto"/>
              <w:ind w:left="314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6 класс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45593" w:rsidRPr="00A11303" w:rsidTr="00DD54A1"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1. Методы и средства творческой и проектной деятельности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10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Осваивать основные этапы проектной деятельности и их характеристики. Составлять перечень и  краткую характеристику этапов проектирования конкретного продукта труда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  <w:t> </w:t>
            </w:r>
          </w:p>
        </w:tc>
      </w:tr>
      <w:tr w:rsidR="00145593" w:rsidRPr="00A11303" w:rsidTr="00DD54A1"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2. Основы производства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0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Получать представление о труде как основе производства. Знакомиться с различными видами предметов труда. Собирать дополнительную информацию о предметах труда. Участвовать в  экскурсии. Выбирать темы и выполнять рефераты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  <w:t> </w:t>
            </w:r>
          </w:p>
        </w:tc>
      </w:tr>
      <w:tr w:rsidR="00145593" w:rsidRPr="00A11303" w:rsidTr="00DD54A1"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ind w:left="15" w:firstLine="142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3. Современные и перспективные технологии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0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Получать представление об основных признаках технологии. Осваивать новые понятия:  технологическая дисциплина; техническая и технологическая документация. Собирать дополнительную информацию о технологической документации. Осваивать чтение графических  объектов и составление технологических карт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  <w:t> </w:t>
            </w:r>
          </w:p>
        </w:tc>
      </w:tr>
      <w:tr w:rsidR="00145593" w:rsidRPr="00A11303" w:rsidTr="00DD54A1"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ind w:left="15" w:firstLine="142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4. Элементы техники и машин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0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Получать представление об основных конструктивных элементах техники. Осваивать новое понятие:  рабочий орган технологических машин. Знакомиться с разновидностями рабочих органов в зависимости от их назначения. Разбираться в видах и предназначении двигателей. Знакомиться с устройством и назначением ручных электрифицированных инструментов. Выполнять упражнения по пользованию инструментами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  <w:t> </w:t>
            </w:r>
          </w:p>
        </w:tc>
      </w:tr>
      <w:tr w:rsidR="00145593" w:rsidRPr="00A11303" w:rsidTr="00DD54A1"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ind w:left="15" w:firstLine="142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5. Технологии получения, обработки, преобразования и использования материалов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36</w:t>
            </w:r>
          </w:p>
        </w:tc>
        <w:tc>
          <w:tcPr>
            <w:tcW w:w="10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Осваивать разновидности технологий механической обработки материалов. Анализировать свойства  материалов, пригодных к пластическому формованию. Получать представление о многообразии ручных инструментов для ручной обработки материалов. Сформировать представление о способах соединения деталей из разных материалов. Познакомиться с методами и </w:t>
            </w: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lastRenderedPageBreak/>
              <w:t>средствами отделки изделий. Анализировать особенности соединения деталей из текстильных материалов и кожи при изготовлении одежды. Выполнять практические работы по резанию, пластическому формованию различных материалов при изготовлении и сборке деталей для простых изделий из бумаги, картона, пластмасс, древесины и древесных материалов, текстильных материалов, чёрного и цветного металлов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  <w:lastRenderedPageBreak/>
              <w:t> </w:t>
            </w:r>
          </w:p>
        </w:tc>
      </w:tr>
      <w:tr w:rsidR="00145593" w:rsidRPr="00A11303" w:rsidTr="00DD54A1"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ind w:left="15" w:firstLine="142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lastRenderedPageBreak/>
              <w:t>6. Технологии обработки пищевых продуктов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0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Получать представление о технологии обработки молока, получения кисломолочных продуктов и их переработки. Осваивать технологии кулинарной обработки круп, бобовых и макаронных изделий. Определять количество и состав продуктов, обеспечивающих суточную потребность человека в минеральных веществах. Исследовать и определять доброкачественность молочных продуктов  органолептическим методом и </w:t>
            </w:r>
            <w:proofErr w:type="spellStart"/>
            <w:proofErr w:type="gramStart"/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экспресс-методом</w:t>
            </w:r>
            <w:proofErr w:type="spellEnd"/>
            <w:proofErr w:type="gramEnd"/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химического анализа.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  <w:t> </w:t>
            </w:r>
          </w:p>
        </w:tc>
      </w:tr>
      <w:tr w:rsidR="00145593" w:rsidRPr="00A11303" w:rsidTr="00DD54A1"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ind w:left="15" w:firstLine="142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7. Технологии получения, преобразования и использования энергии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0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Получать представление о тепловой энергии, методах и средствах её получения, о преобразовании тепловой энергии в другие виды энергии и работу, об аккумулировании тепловой энергии. Собирать дополнительную информацию о получении и применении тепловой энергии. Знакомиться с бытовыми техническими средствами получения тепловой энергии и испытывать их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  <w:t> </w:t>
            </w:r>
          </w:p>
        </w:tc>
      </w:tr>
      <w:tr w:rsidR="00145593" w:rsidRPr="00A11303" w:rsidTr="00DD54A1"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ind w:left="15" w:firstLine="142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8. Технологии получения, обработки и использования информации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0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Осваивать способы отображения информации. Получать представление о многообразии знаков,  символов, образов, пригодных для отображения информации. Выполнять задание по записи кратких  текстов с помощью различных средств отображения информации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  <w:t> </w:t>
            </w:r>
          </w:p>
        </w:tc>
      </w:tr>
      <w:tr w:rsidR="00145593" w:rsidRPr="00A11303" w:rsidTr="00DD54A1"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ind w:left="15" w:firstLine="142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9. Технологии растениеводства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0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Получать представление об основных группах используемых человеком дикорастущих растений и способах их применения. Знакомиться с особенностями технологий сбора, заготовки, хранения и  переработки дикорастущих растений и условиями произрастания дикорастущих растений. Анализировать влияние экологических факторов на урожайность дикорастущих растений, условия и  методы сохранения природной среды. Выполнять технологии подготовки и закладки сырья  дикорастущих растений на хранение. Овладевать основными методами переработки сырья  дикорастущих растений (при изготовлении чая, настоев, отваров и др.)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  <w:t> </w:t>
            </w:r>
          </w:p>
        </w:tc>
      </w:tr>
      <w:tr w:rsidR="00145593" w:rsidRPr="00A11303" w:rsidTr="00DD54A1"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ind w:left="15" w:firstLine="142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10. Технологии животноводства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0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Получать представление о технологиях преобразования животных организмов в интересах человека и их основных элементах. Выполнять рефераты, посвящённые технологии разведения домашних животных на примере животных своей семьи, семей друзей, зоопарка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  <w:t> </w:t>
            </w:r>
          </w:p>
        </w:tc>
      </w:tr>
      <w:tr w:rsidR="00145593" w:rsidRPr="00A11303" w:rsidTr="00DD54A1"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ind w:left="15" w:firstLine="142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11. Социально-экономические технологии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0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Анализировать виды социальных технологий. Разрабатывать варианты технологии общения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  <w:t> </w:t>
            </w:r>
          </w:p>
        </w:tc>
      </w:tr>
      <w:tr w:rsidR="00145593" w:rsidRPr="00A11303" w:rsidTr="00DD54A1">
        <w:tc>
          <w:tcPr>
            <w:tcW w:w="147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7 класс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45593" w:rsidRPr="00A11303" w:rsidTr="00DD54A1"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1. Методы и </w:t>
            </w: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lastRenderedPageBreak/>
              <w:t>средства творческой и проектной деятельности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lastRenderedPageBreak/>
              <w:t>10</w:t>
            </w:r>
          </w:p>
        </w:tc>
        <w:tc>
          <w:tcPr>
            <w:tcW w:w="10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Получать представление о  методе фокальных объектов при </w:t>
            </w: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lastRenderedPageBreak/>
              <w:t>создании инновации. Знакомиться с видами технической, конструкторской и технологической документации. Проектировать изделия методом фокальных объектов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  <w:lastRenderedPageBreak/>
              <w:t> </w:t>
            </w:r>
          </w:p>
        </w:tc>
      </w:tr>
      <w:tr w:rsidR="00145593" w:rsidRPr="00A11303" w:rsidTr="00DD54A1"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lastRenderedPageBreak/>
              <w:t>2. Основы производства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0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Получать представление о современных средствах труда, агрегатах и производственных линиях. Наблюдать, собирать дополнительную информацию и выполнять реферат о средствах труда.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  <w:t> </w:t>
            </w:r>
          </w:p>
        </w:tc>
      </w:tr>
      <w:tr w:rsidR="00145593" w:rsidRPr="00A11303" w:rsidTr="00DD54A1"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ind w:left="15" w:firstLine="142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3. Современные и перспективные технологии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0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Осваивать новые понятия: культура производства, технологическая культура и культура труда. Делать выводы о необходимости применения культуры труда, культуры производства и технологической культуры на производстве и в общеобразовательной организации. Собирать дополнительную информацию о технологической культуре работника производства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  <w:t> </w:t>
            </w:r>
          </w:p>
        </w:tc>
      </w:tr>
      <w:tr w:rsidR="00145593" w:rsidRPr="00A11303" w:rsidTr="00DD54A1"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ind w:left="15" w:firstLine="142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4. Элементы техники и машин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0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Получать представление о двигателях и их видах. Знакомиться с различиями конструкций двигателей. Выполнять задания по работе на станках.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  <w:t> </w:t>
            </w:r>
          </w:p>
        </w:tc>
      </w:tr>
      <w:tr w:rsidR="00145593" w:rsidRPr="00A11303" w:rsidTr="00DD54A1"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ind w:left="15" w:firstLine="142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5. Технологии получения, обработки, преобразования и использования материалов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36</w:t>
            </w:r>
          </w:p>
        </w:tc>
        <w:tc>
          <w:tcPr>
            <w:tcW w:w="10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Получать представление о производстве различных материалов и их свойствах. Знакомиться с видами машинной обработки конструкционных и текстильных материалов, делать выводы об их сходстве и различиях. Выполнять практические работы по изготовлению проектных изделий на основе обработки конструкционных и текстильных материалов с помощью ручных инструментов, приспособлений, станков, машин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  <w:t> </w:t>
            </w:r>
          </w:p>
        </w:tc>
      </w:tr>
      <w:tr w:rsidR="00145593" w:rsidRPr="00A11303" w:rsidTr="00DD54A1"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ind w:left="15" w:firstLine="142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6. Технологии обработки пищевых продуктов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0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Получать представление и осваивать технологии приготовления мучных кондитерских изделий. Знакомиться с технологиями обработки рыбы, морепродуктов и их кулинарным использованием. Получать представление об изготовлении рыбных консервов и пресервов, анализировать полученную информацию и делать выводы о сходстве и различиях технологических процессов их изготовления. Осваивать методы определения доброкачественности мучных и рыбных продуктов. Готовить кулинарные блюда из теста, рыбы и морепродуктов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  <w:t> </w:t>
            </w:r>
          </w:p>
        </w:tc>
      </w:tr>
      <w:tr w:rsidR="00145593" w:rsidRPr="00A11303" w:rsidTr="00DD54A1"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ind w:left="15" w:firstLine="142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7. Технологии получения, преобразования и использования энергии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0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Получать представление о новых понятиях: энергия магнитного поля, энергия электрического тока, энергия электромагнитного поля. Собирать дополнительную информацию об областях получения и применения магнитной, электрической и электромагнитной энергии. Анализировать полученные знания и выполнять реферат. Выполнять опыты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  <w:t> </w:t>
            </w:r>
          </w:p>
        </w:tc>
      </w:tr>
      <w:tr w:rsidR="00145593" w:rsidRPr="00A11303" w:rsidTr="00DD54A1"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ind w:left="15" w:firstLine="142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8. Технологии получения, обработки и использования информации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0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Анализировать и осваивать технологии получения информации, методы и средства наблюдений. Проводить исследования и формировать представления о методах и средствах наблюдений за реальными процессами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  <w:t> </w:t>
            </w:r>
          </w:p>
        </w:tc>
      </w:tr>
      <w:tr w:rsidR="00145593" w:rsidRPr="00A11303" w:rsidTr="00DD54A1"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ind w:left="15" w:firstLine="142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9. Технологии растениеводства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0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Знакомиться с особенностями строения одноклеточных и многоклеточных грибов, с использованием одноклеточных и многоклеточных  грибов в технологических процессах и </w:t>
            </w: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lastRenderedPageBreak/>
              <w:t>технологиях, с технологиями искусственного выращивания грибов. Усваивать особенности внешнего строения съедобных и ядовитых грибов. Осваивать безопасные технологии сбора грибов. Собирать дополнительную информацию о технологиях заготовки и хранения грибов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  <w:lastRenderedPageBreak/>
              <w:t> </w:t>
            </w:r>
          </w:p>
        </w:tc>
      </w:tr>
      <w:tr w:rsidR="00145593" w:rsidRPr="00A11303" w:rsidTr="00DD54A1"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ind w:left="15" w:firstLine="142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lastRenderedPageBreak/>
              <w:t>10. Технологии животноводства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0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Получать представление о содержании животных как элементе технологии преобразования животных организмов в интересах человека. Знакомиться с технологиями составления рационов кормления различных животных и правилами раздачи кормов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  <w:t> </w:t>
            </w:r>
          </w:p>
        </w:tc>
      </w:tr>
      <w:tr w:rsidR="00145593" w:rsidRPr="00A11303" w:rsidTr="00DD54A1">
        <w:trPr>
          <w:trHeight w:val="404"/>
        </w:trPr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ind w:left="15" w:firstLine="142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11. Социально-экономические технологии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0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Осваивать методы и средства применения социальных технологий для получения информации. Составлять вопросники, анкеты и тесты для учебных предметов. Проводить анкетирование и обработку результатов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  <w:t> </w:t>
            </w:r>
          </w:p>
        </w:tc>
      </w:tr>
      <w:tr w:rsidR="00145593" w:rsidRPr="00A11303" w:rsidTr="00DD54A1">
        <w:tc>
          <w:tcPr>
            <w:tcW w:w="147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240" w:lineRule="auto"/>
              <w:ind w:left="314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8 класс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45593" w:rsidRPr="00A11303" w:rsidTr="00DD54A1">
        <w:tc>
          <w:tcPr>
            <w:tcW w:w="3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1. Методы и средства творческой и проектной деятельности</w:t>
            </w:r>
          </w:p>
        </w:tc>
        <w:tc>
          <w:tcPr>
            <w:tcW w:w="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240" w:lineRule="auto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0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Знакомиться с возможностями дизайна продукта труда. Осваивать методы творчества в проектной деятельности. Участвовать в деловой игре «Мозговой штурм». Разрабатывать конструкции изделия на основе морфологического анализа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  <w:t> </w:t>
            </w:r>
          </w:p>
        </w:tc>
      </w:tr>
      <w:tr w:rsidR="00145593" w:rsidRPr="00A11303" w:rsidTr="00DD54A1">
        <w:tc>
          <w:tcPr>
            <w:tcW w:w="3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2. Основы производства</w:t>
            </w:r>
          </w:p>
        </w:tc>
        <w:tc>
          <w:tcPr>
            <w:tcW w:w="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0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Получать представление о продуктах труда и необходимости использования стандартов для их производства. Получать представление о влиянии проведения контрольных измерений с помощью различных инструментов и эталонов на качество продуктов труда. Собирать дополнительную информацию о современных измерительных приборах, их отличиях от ранее существовавших моделей. Подготовить реферат о качестве современных продуктов труда разных производств.</w:t>
            </w:r>
          </w:p>
          <w:p w:rsidR="00145593" w:rsidRPr="00A11303" w:rsidRDefault="00145593" w:rsidP="00DD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Анализировать информацию о транспортных средствах. Получать информацию об особенностях и способах транспортировки жидкостей и газов.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  <w:t> </w:t>
            </w:r>
          </w:p>
        </w:tc>
      </w:tr>
      <w:tr w:rsidR="00145593" w:rsidRPr="00A11303" w:rsidTr="00DD54A1">
        <w:tc>
          <w:tcPr>
            <w:tcW w:w="3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ind w:left="15" w:firstLine="142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3. Современные и перспективные технологии</w:t>
            </w:r>
          </w:p>
        </w:tc>
        <w:tc>
          <w:tcPr>
            <w:tcW w:w="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240" w:lineRule="auto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0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Получать более полное представление о различных видах технологий разных производств. Собирать дополнительную информацию о видах отраслевых технологий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  <w:t> </w:t>
            </w:r>
          </w:p>
        </w:tc>
      </w:tr>
      <w:tr w:rsidR="00145593" w:rsidRPr="00A11303" w:rsidTr="00DD54A1">
        <w:tc>
          <w:tcPr>
            <w:tcW w:w="3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ind w:left="15" w:firstLine="142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4. Элементы техники и машин</w:t>
            </w:r>
          </w:p>
        </w:tc>
        <w:tc>
          <w:tcPr>
            <w:tcW w:w="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240" w:lineRule="auto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0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Получать представление об органах управления техникой, системе управления, об особенностях автоматизированной техники, автоматических устройств и машин, станков с ЧПУ. Знакомиться с конструкцией и принципами работы устройств и систем управления техникой, автоматических устройств бытовой техники. Выполнять сборку простых автоматических устройств из деталей специального конструктора.</w:t>
            </w:r>
          </w:p>
          <w:p w:rsidR="00145593" w:rsidRPr="00A11303" w:rsidRDefault="00145593" w:rsidP="00DD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Получать представление о современной механизации ручных работ, автоматизации производственных процессов, роботах и их роли в современном производстве. Анализировать полученную информацию, проводить дискуссии на темы робототехники. Собирать изделия (роботы, манипуляторы), используя специальные конструкторы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  <w:t> </w:t>
            </w:r>
          </w:p>
        </w:tc>
      </w:tr>
      <w:tr w:rsidR="00145593" w:rsidRPr="00A11303" w:rsidTr="00DD54A1">
        <w:tc>
          <w:tcPr>
            <w:tcW w:w="3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ind w:left="15" w:firstLine="142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5. Технологии </w:t>
            </w: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lastRenderedPageBreak/>
              <w:t>получения, обработки, преобразования и использования материалов</w:t>
            </w:r>
          </w:p>
        </w:tc>
        <w:tc>
          <w:tcPr>
            <w:tcW w:w="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240" w:lineRule="auto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lastRenderedPageBreak/>
              <w:t>5</w:t>
            </w:r>
          </w:p>
        </w:tc>
        <w:tc>
          <w:tcPr>
            <w:tcW w:w="10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Получать представление о технологиях термической </w:t>
            </w: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lastRenderedPageBreak/>
              <w:t>обработки материалов, плавлении материалов и литье, закалке, пайке, сварке. Выполнять практические работы по изготовлению проектных изделий посредством технологий плавления и литья (новогодние свечи из парафина или воска) и др.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  <w:lastRenderedPageBreak/>
              <w:t> </w:t>
            </w:r>
          </w:p>
        </w:tc>
      </w:tr>
      <w:tr w:rsidR="00145593" w:rsidRPr="00A11303" w:rsidTr="00DD54A1">
        <w:tc>
          <w:tcPr>
            <w:tcW w:w="3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ind w:left="15" w:firstLine="142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lastRenderedPageBreak/>
              <w:t>6. Технологии обработки пищевых продуктов</w:t>
            </w:r>
          </w:p>
        </w:tc>
        <w:tc>
          <w:tcPr>
            <w:tcW w:w="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240" w:lineRule="auto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0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Знакомиться с видами птиц и животных, чьё мясо используется в кулинарии. Осваивать правила механической кулинарной обработки мяса птицы и животных. Получать представление о влиянии на здоровье человека полезных веществ и витаминов, содержащихся в мясе птиц и животных. Осваивать органолептический метод и экспресс-метод химического анализа для оценки качества мяса птиц и животных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  <w:t> </w:t>
            </w:r>
          </w:p>
        </w:tc>
      </w:tr>
      <w:tr w:rsidR="00145593" w:rsidRPr="00A11303" w:rsidTr="00DD54A1">
        <w:tc>
          <w:tcPr>
            <w:tcW w:w="3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ind w:left="15" w:firstLine="142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7. Технологии получения, преобразования и использования энергии</w:t>
            </w:r>
          </w:p>
        </w:tc>
        <w:tc>
          <w:tcPr>
            <w:tcW w:w="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240" w:lineRule="auto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0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Знакомиться с новым понятием: химическая энергия. Получать  представление о превращении химической энергии в </w:t>
            </w:r>
            <w:proofErr w:type="gramStart"/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тепловую</w:t>
            </w:r>
            <w:proofErr w:type="gramEnd"/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: выделение тепла, поглощение тепла. Собирать дополнительную информацию об областях получения и применения химической энергии, анализировать полученные сведения.</w:t>
            </w:r>
          </w:p>
          <w:p w:rsidR="00145593" w:rsidRPr="00A11303" w:rsidRDefault="00145593" w:rsidP="00DD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Получать представление о новых понятиях: ядерная и термоядерная энергия.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  <w:t> </w:t>
            </w:r>
          </w:p>
        </w:tc>
      </w:tr>
      <w:tr w:rsidR="00145593" w:rsidRPr="00A11303" w:rsidTr="00DD54A1">
        <w:tc>
          <w:tcPr>
            <w:tcW w:w="3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ind w:left="15" w:firstLine="142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8. Технологии получения, обработки и использования информации</w:t>
            </w:r>
          </w:p>
        </w:tc>
        <w:tc>
          <w:tcPr>
            <w:tcW w:w="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240" w:lineRule="auto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0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Знакомиться с формами хранения информации раньше и теперь. Получать представление и анализировать информацию о характеристиках средств записи и хранения информации. Анализировать представление о компьютере как средстве получения, обработки и записи информации. Подготовить и снять фильм о своём классе (его истории и сегодняшнем дне) с применением различных технологий записи и хранения информации.</w:t>
            </w:r>
          </w:p>
          <w:p w:rsidR="00145593" w:rsidRPr="00A11303" w:rsidRDefault="00145593" w:rsidP="00DD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Получать представление о коммуникационных формах общения. Анализировать процессы коммуникации и каналы связи. Принимать участие в деловой игре «Телекоммуникация с помощью телефона»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  <w:t> </w:t>
            </w:r>
          </w:p>
        </w:tc>
      </w:tr>
      <w:tr w:rsidR="00145593" w:rsidRPr="00A11303" w:rsidTr="00DD54A1">
        <w:tc>
          <w:tcPr>
            <w:tcW w:w="3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ind w:left="15" w:firstLine="142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9. Технологии растениеводства</w:t>
            </w:r>
          </w:p>
        </w:tc>
        <w:tc>
          <w:tcPr>
            <w:tcW w:w="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240" w:lineRule="auto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Получать представление об особенностях строения микроорганизмов (бактерий, вирусов, одноклеточных водорослей и одноклеточных грибов). Получать информацию об использовании микроорганизмов в </w:t>
            </w:r>
            <w:proofErr w:type="spellStart"/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биотехнологических</w:t>
            </w:r>
            <w:proofErr w:type="spellEnd"/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процессах и в биотехнологиях. Знакомиться с технологиями искусственного выращивания одноклеточных зелёных водорослей. Собирать дополнительную информацию об использовании кисломолочных бактерий для получения кисломолочной продукции (творога, кефира и др.)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  <w:t> </w:t>
            </w:r>
          </w:p>
        </w:tc>
      </w:tr>
      <w:tr w:rsidR="00145593" w:rsidRPr="00A11303" w:rsidTr="00DD54A1">
        <w:tc>
          <w:tcPr>
            <w:tcW w:w="3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ind w:left="15" w:firstLine="142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10. Технологии животноводства</w:t>
            </w:r>
          </w:p>
        </w:tc>
        <w:tc>
          <w:tcPr>
            <w:tcW w:w="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240" w:lineRule="auto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Получать представление о продукции животноводства в птицеводстве, овцеводстве. Знакомиться с необходимостью постоянного обновления и пополнения стада. Усваивать основные качества сельскохозяйственных животных: порода, продуктивность, хозяйственно полезные признаки, экстерьер. Анализировать правила разведения животных с учётом того, что все породы животных были созданы и совершенствуются путём отбора и подбора. Выполнять практические работы по ознакомлению с породами </w:t>
            </w: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lastRenderedPageBreak/>
              <w:t>животных (кошек, собак и др.) и оценке их экстерьера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  <w:lastRenderedPageBreak/>
              <w:t> </w:t>
            </w:r>
          </w:p>
        </w:tc>
      </w:tr>
      <w:tr w:rsidR="00145593" w:rsidRPr="00A11303" w:rsidTr="00DD54A1">
        <w:tc>
          <w:tcPr>
            <w:tcW w:w="3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ind w:left="15" w:firstLine="142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lastRenderedPageBreak/>
              <w:t>11. Социально-экономические технологии</w:t>
            </w:r>
          </w:p>
        </w:tc>
        <w:tc>
          <w:tcPr>
            <w:tcW w:w="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593" w:rsidRPr="00A11303" w:rsidRDefault="00145593" w:rsidP="00DD54A1">
            <w:pPr>
              <w:spacing w:after="0" w:line="240" w:lineRule="auto"/>
              <w:ind w:right="-215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0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93" w:rsidRPr="00A11303" w:rsidRDefault="00145593" w:rsidP="00DD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Получать представление о рынке и рыночной экономике, методах и средствах стимулирования сбыта. Осваивать характеристики и особенности маркетинга. Знакомиться с понятиями: потребительная стоимость и цена товара, деньги. Осваивать качества и характеристики рекламы. Подготовить рекламу для своего творческого проекта – изделия или услуги                     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A11303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  <w:t> </w:t>
            </w:r>
          </w:p>
        </w:tc>
      </w:tr>
      <w:tr w:rsidR="00145593" w:rsidRPr="00A11303" w:rsidTr="00DD54A1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1"/>
                <w:szCs w:val="23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1"/>
                <w:szCs w:val="23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1"/>
                <w:szCs w:val="23"/>
              </w:rPr>
            </w:pPr>
          </w:p>
        </w:tc>
        <w:tc>
          <w:tcPr>
            <w:tcW w:w="10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1"/>
                <w:szCs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593" w:rsidRPr="00A11303" w:rsidRDefault="00145593" w:rsidP="00DD54A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1"/>
                <w:szCs w:val="23"/>
              </w:rPr>
            </w:pPr>
          </w:p>
        </w:tc>
      </w:tr>
    </w:tbl>
    <w:p w:rsidR="00145593" w:rsidRPr="00A11303" w:rsidRDefault="00145593" w:rsidP="00145593">
      <w:pPr>
        <w:shd w:val="clear" w:color="auto" w:fill="FFFFFF"/>
        <w:spacing w:after="0" w:line="240" w:lineRule="auto"/>
        <w:ind w:right="-569" w:firstLine="426"/>
        <w:jc w:val="center"/>
        <w:rPr>
          <w:rFonts w:ascii="Times New Roman" w:eastAsia="Times New Roman" w:hAnsi="Times New Roman" w:cs="Times New Roman"/>
          <w:color w:val="111115"/>
          <w:sz w:val="23"/>
          <w:szCs w:val="23"/>
        </w:rPr>
      </w:pPr>
      <w:r w:rsidRPr="00A1130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</w:p>
    <w:p w:rsidR="00145593" w:rsidRPr="00A11303" w:rsidRDefault="00145593" w:rsidP="00145593">
      <w:pPr>
        <w:shd w:val="clear" w:color="auto" w:fill="FFFFFF"/>
        <w:spacing w:after="0" w:line="240" w:lineRule="auto"/>
        <w:ind w:right="-569" w:firstLine="426"/>
        <w:jc w:val="center"/>
        <w:rPr>
          <w:rFonts w:ascii="Times New Roman" w:eastAsia="Times New Roman" w:hAnsi="Times New Roman" w:cs="Times New Roman"/>
          <w:color w:val="111115"/>
          <w:sz w:val="23"/>
          <w:szCs w:val="23"/>
        </w:rPr>
      </w:pPr>
      <w:r w:rsidRPr="00A1130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</w:p>
    <w:p w:rsidR="00145593" w:rsidRPr="00A11303" w:rsidRDefault="00145593" w:rsidP="00145593">
      <w:pPr>
        <w:shd w:val="clear" w:color="auto" w:fill="FFFFFF"/>
        <w:spacing w:after="0" w:line="240" w:lineRule="auto"/>
        <w:ind w:right="-569" w:firstLine="426"/>
        <w:jc w:val="center"/>
        <w:rPr>
          <w:rFonts w:ascii="Times New Roman" w:eastAsia="Times New Roman" w:hAnsi="Times New Roman" w:cs="Times New Roman"/>
          <w:color w:val="111115"/>
          <w:sz w:val="23"/>
          <w:szCs w:val="23"/>
        </w:rPr>
      </w:pPr>
      <w:r w:rsidRPr="00A1130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</w:p>
    <w:p w:rsidR="00145593" w:rsidRPr="00A11303" w:rsidRDefault="00145593" w:rsidP="00145593">
      <w:pPr>
        <w:shd w:val="clear" w:color="auto" w:fill="FFFFFF"/>
        <w:spacing w:after="0" w:line="240" w:lineRule="auto"/>
        <w:ind w:right="-569" w:firstLine="426"/>
        <w:jc w:val="center"/>
        <w:rPr>
          <w:rFonts w:ascii="Times New Roman" w:eastAsia="Times New Roman" w:hAnsi="Times New Roman" w:cs="Times New Roman"/>
          <w:color w:val="111115"/>
          <w:sz w:val="23"/>
          <w:szCs w:val="23"/>
        </w:rPr>
      </w:pPr>
      <w:r w:rsidRPr="00A1130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</w:p>
    <w:p w:rsidR="00145593" w:rsidRDefault="00145593" w:rsidP="001455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70F" w:rsidRDefault="00C7770F"/>
    <w:sectPr w:rsidR="00C7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5593"/>
    <w:rsid w:val="00145593"/>
    <w:rsid w:val="00C7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4303</Words>
  <Characters>24532</Characters>
  <Application>Microsoft Office Word</Application>
  <DocSecurity>0</DocSecurity>
  <Lines>204</Lines>
  <Paragraphs>57</Paragraphs>
  <ScaleCrop>false</ScaleCrop>
  <Company/>
  <LinksUpToDate>false</LinksUpToDate>
  <CharactersWithSpaces>28778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2021-06-09T06:43:00Z</dcterms:created>
  <dcterms:modified xsi:type="dcterms:W3CDTF">2021-06-09T06:43:00Z</dcterms:modified>
</cp:coreProperties>
</file>